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4F99" w14:textId="3F8F3D1E" w:rsidR="001E5392" w:rsidRDefault="001934D3" w:rsidP="001934D3">
      <w:pPr>
        <w:jc w:val="center"/>
      </w:pPr>
      <w:r>
        <w:t>NDCISA Annual Meeting Minutes</w:t>
      </w:r>
    </w:p>
    <w:p w14:paraId="752874D9" w14:textId="5B6DF439" w:rsidR="001934D3" w:rsidRDefault="001934D3" w:rsidP="001934D3">
      <w:pPr>
        <w:jc w:val="center"/>
      </w:pPr>
      <w:r>
        <w:t>February 14</w:t>
      </w:r>
      <w:r w:rsidRPr="001934D3">
        <w:rPr>
          <w:vertAlign w:val="superscript"/>
        </w:rPr>
        <w:t>th</w:t>
      </w:r>
      <w:r>
        <w:t>, 2023 - Bismarck</w:t>
      </w:r>
    </w:p>
    <w:p w14:paraId="243F1762" w14:textId="67DEA588" w:rsidR="001934D3" w:rsidRDefault="001934D3" w:rsidP="001934D3">
      <w:r>
        <w:t xml:space="preserve">The meeting was called to order by Troy Coons. </w:t>
      </w:r>
    </w:p>
    <w:p w14:paraId="63813A7B" w14:textId="7E2615BA" w:rsidR="001934D3" w:rsidRDefault="001934D3" w:rsidP="001934D3">
      <w:r w:rsidRPr="001934D3">
        <w:rPr>
          <w:u w:val="single"/>
        </w:rPr>
        <w:t>Minutes</w:t>
      </w:r>
      <w:r>
        <w:t xml:space="preserve"> - A motion was made to approve the minutes by </w:t>
      </w:r>
      <w:r w:rsidRPr="00007341">
        <w:t>Bob Finken</w:t>
      </w:r>
      <w:r>
        <w:t xml:space="preserve">. Seconded </w:t>
      </w:r>
      <w:r w:rsidR="00007341">
        <w:t>Cameron Wahlstrom</w:t>
      </w:r>
      <w:r w:rsidR="00BF23AA">
        <w:t>. Motion carried.</w:t>
      </w:r>
    </w:p>
    <w:p w14:paraId="40B9C425" w14:textId="7BF75CCA" w:rsidR="001934D3" w:rsidRDefault="001934D3" w:rsidP="001934D3">
      <w:r w:rsidRPr="001934D3">
        <w:rPr>
          <w:u w:val="single"/>
        </w:rPr>
        <w:t>Old Business</w:t>
      </w:r>
      <w:r>
        <w:t xml:space="preserve"> - </w:t>
      </w:r>
      <w:r w:rsidR="004F4B41">
        <w:t>None</w:t>
      </w:r>
    </w:p>
    <w:p w14:paraId="68B7762D" w14:textId="2FFCDD58" w:rsidR="001934D3" w:rsidRDefault="001934D3" w:rsidP="001934D3">
      <w:r w:rsidRPr="001934D3">
        <w:rPr>
          <w:u w:val="single"/>
        </w:rPr>
        <w:t>Award Presentation</w:t>
      </w:r>
      <w:r>
        <w:t xml:space="preserve"> - Kouba recognized and gave awards to the </w:t>
      </w:r>
      <w:r w:rsidR="00007341">
        <w:t>outgoing directors</w:t>
      </w:r>
      <w:r>
        <w:t xml:space="preserve"> - Troy Coons and Tim Goeser.</w:t>
      </w:r>
    </w:p>
    <w:p w14:paraId="10A10143" w14:textId="77777777" w:rsidR="00007341" w:rsidRDefault="001934D3" w:rsidP="001934D3">
      <w:r w:rsidRPr="001934D3">
        <w:rPr>
          <w:u w:val="single"/>
        </w:rPr>
        <w:t>New Business</w:t>
      </w:r>
      <w:r>
        <w:t xml:space="preserve"> - Committee reports. </w:t>
      </w:r>
    </w:p>
    <w:p w14:paraId="7B0CD7EA" w14:textId="77777777" w:rsidR="00007341" w:rsidRDefault="00007341" w:rsidP="001934D3">
      <w:r>
        <w:t xml:space="preserve">Research &amp; Extension Committee - </w:t>
      </w:r>
      <w:r w:rsidR="001934D3">
        <w:t xml:space="preserve">Wahlstrom came forward to update us on research reports, county dues, etc. </w:t>
      </w:r>
    </w:p>
    <w:p w14:paraId="7CD39E76" w14:textId="77C61181" w:rsidR="001934D3" w:rsidRDefault="00007341" w:rsidP="001934D3">
      <w:r>
        <w:t xml:space="preserve">Certified Seed Committee - </w:t>
      </w:r>
      <w:r w:rsidR="001934D3">
        <w:t xml:space="preserve">Seastrand </w:t>
      </w:r>
      <w:r w:rsidR="00591DD0">
        <w:t>read</w:t>
      </w:r>
      <w:r w:rsidR="001934D3">
        <w:t xml:space="preserve"> certified seed report.</w:t>
      </w:r>
    </w:p>
    <w:p w14:paraId="4D32F275" w14:textId="111CE28C" w:rsidR="00726DD7" w:rsidRDefault="001934D3" w:rsidP="001934D3">
      <w:r w:rsidRPr="001934D3">
        <w:rPr>
          <w:u w:val="single"/>
        </w:rPr>
        <w:t xml:space="preserve">Resolutions and </w:t>
      </w:r>
      <w:r w:rsidR="00007341">
        <w:rPr>
          <w:u w:val="single"/>
        </w:rPr>
        <w:t>B</w:t>
      </w:r>
      <w:r w:rsidRPr="001934D3">
        <w:rPr>
          <w:u w:val="single"/>
        </w:rPr>
        <w:t>y</w:t>
      </w:r>
      <w:r w:rsidR="00007341">
        <w:rPr>
          <w:u w:val="single"/>
        </w:rPr>
        <w:t>-</w:t>
      </w:r>
      <w:r w:rsidRPr="001934D3">
        <w:rPr>
          <w:u w:val="single"/>
        </w:rPr>
        <w:t>laws</w:t>
      </w:r>
      <w:r w:rsidR="00007341">
        <w:rPr>
          <w:u w:val="single"/>
        </w:rPr>
        <w:t xml:space="preserve"> Committee</w:t>
      </w:r>
      <w:r w:rsidR="00BF23AA">
        <w:rPr>
          <w:u w:val="single"/>
        </w:rPr>
        <w:t xml:space="preserve"> </w:t>
      </w:r>
      <w:r w:rsidR="00BF23AA">
        <w:t xml:space="preserve">- Miller made a motion to reappoint state funded tech for </w:t>
      </w:r>
      <w:r w:rsidR="00591DD0">
        <w:t xml:space="preserve">the </w:t>
      </w:r>
      <w:r w:rsidR="00BF23AA">
        <w:t xml:space="preserve">Ag. Center. Seconded by </w:t>
      </w:r>
      <w:proofErr w:type="spellStart"/>
      <w:r w:rsidR="00BF23AA">
        <w:t>Walhstrom</w:t>
      </w:r>
      <w:proofErr w:type="spellEnd"/>
      <w:r w:rsidR="00BF23AA">
        <w:t xml:space="preserve">. Motion carried. </w:t>
      </w:r>
    </w:p>
    <w:p w14:paraId="27C0837E" w14:textId="73524220" w:rsidR="001934D3" w:rsidRDefault="00BF23AA" w:rsidP="001934D3">
      <w:r>
        <w:t xml:space="preserve">Motion was made for a new seed conditioning facility. </w:t>
      </w:r>
      <w:r w:rsidR="00591DD0">
        <w:t>LREC n</w:t>
      </w:r>
      <w:r>
        <w:t>eeds a new scale but</w:t>
      </w:r>
      <w:r w:rsidR="00591DD0">
        <w:t xml:space="preserve"> Randy</w:t>
      </w:r>
      <w:r>
        <w:t xml:space="preserve"> </w:t>
      </w:r>
      <w:r w:rsidR="00591DD0">
        <w:t>won’t</w:t>
      </w:r>
      <w:r>
        <w:t xml:space="preserve"> replace </w:t>
      </w:r>
      <w:r w:rsidR="00591DD0">
        <w:t xml:space="preserve">it </w:t>
      </w:r>
      <w:r>
        <w:t xml:space="preserve">unless he </w:t>
      </w:r>
      <w:proofErr w:type="gramStart"/>
      <w:r>
        <w:t>get</w:t>
      </w:r>
      <w:proofErr w:type="gramEnd"/>
      <w:r>
        <w:t xml:space="preserve"> an updated facility. Asking $750,00</w:t>
      </w:r>
      <w:r w:rsidRPr="004F4B41">
        <w:t>0. Bob</w:t>
      </w:r>
      <w:r>
        <w:t xml:space="preserve"> </w:t>
      </w:r>
      <w:r w:rsidR="00591DD0">
        <w:t xml:space="preserve">Finken </w:t>
      </w:r>
      <w:r>
        <w:t xml:space="preserve">made motion to approve. </w:t>
      </w:r>
      <w:r w:rsidRPr="004F4B41">
        <w:t xml:space="preserve">Seconded by </w:t>
      </w:r>
      <w:r w:rsidR="004F4B41">
        <w:t>Tim Goeser</w:t>
      </w:r>
      <w:r w:rsidRPr="004F4B41">
        <w:t>. Motion carried.</w:t>
      </w:r>
      <w:r>
        <w:t xml:space="preserve"> </w:t>
      </w:r>
    </w:p>
    <w:p w14:paraId="1A26661E" w14:textId="37FBD8B2" w:rsidR="00045F04" w:rsidRDefault="004F4B41" w:rsidP="001934D3">
      <w:r>
        <w:t>Executive Director</w:t>
      </w:r>
      <w:r w:rsidR="00726DD7">
        <w:t>’s Presenta</w:t>
      </w:r>
      <w:r w:rsidR="00045F04">
        <w:t>tion:</w:t>
      </w:r>
    </w:p>
    <w:p w14:paraId="495EE222" w14:textId="652CEEDB" w:rsidR="00E41BAE" w:rsidRDefault="00E41BAE" w:rsidP="001934D3">
      <w:r>
        <w:t>Instead of 4 district meetings, there will be 2. Eastern: Carrington/Devils Lake. Western: Minot/Bismarck</w:t>
      </w:r>
    </w:p>
    <w:p w14:paraId="6E28334E" w14:textId="4BDF8EB1" w:rsidR="00AE2D97" w:rsidRDefault="00AE2D97" w:rsidP="001934D3">
      <w:r>
        <w:t>3 voting members for each of the 4 districts. Total of 12 members.</w:t>
      </w:r>
    </w:p>
    <w:p w14:paraId="5A71EC19" w14:textId="5DED8D13" w:rsidR="00AE2D97" w:rsidRDefault="00AE2D97" w:rsidP="001934D3">
      <w:r>
        <w:t>There is a vacant position for the southwest district director.</w:t>
      </w:r>
    </w:p>
    <w:p w14:paraId="7D4A0211" w14:textId="76FBA6C6" w:rsidR="00AE2D97" w:rsidRDefault="00AE2D97" w:rsidP="001934D3">
      <w:r>
        <w:t xml:space="preserve">Adding Partnerships: </w:t>
      </w:r>
      <w:proofErr w:type="spellStart"/>
      <w:r>
        <w:t>Valesco</w:t>
      </w:r>
      <w:proofErr w:type="spellEnd"/>
      <w:r>
        <w:t xml:space="preserve">, </w:t>
      </w:r>
      <w:proofErr w:type="spellStart"/>
      <w:r>
        <w:t>SeCan</w:t>
      </w:r>
      <w:proofErr w:type="spellEnd"/>
      <w:r>
        <w:t>, Anheuser-Busch, FP</w:t>
      </w:r>
      <w:r w:rsidR="004F4B41">
        <w:t xml:space="preserve"> </w:t>
      </w:r>
      <w:r>
        <w:t>Genetics, NDSU Canadian Crop Varieties. Trying for AAC Julius - Good yield potenti</w:t>
      </w:r>
      <w:r w:rsidR="004F4B41">
        <w:t>al</w:t>
      </w:r>
      <w:r>
        <w:t xml:space="preserve"> - resistant to root rot.</w:t>
      </w:r>
    </w:p>
    <w:p w14:paraId="4BC5C831" w14:textId="21F094DE" w:rsidR="00AE2D97" w:rsidRDefault="004F4B41" w:rsidP="00AE2D97">
      <w:r>
        <w:t xml:space="preserve">New </w:t>
      </w:r>
      <w:r w:rsidR="00AE2D97">
        <w:t xml:space="preserve">County Crop Varieties: </w:t>
      </w:r>
    </w:p>
    <w:p w14:paraId="7D9DF031" w14:textId="77777777" w:rsidR="00AE2D97" w:rsidRDefault="00AE2D97" w:rsidP="00AE2D97">
      <w:pPr>
        <w:pStyle w:val="NoSpacing"/>
      </w:pPr>
      <w:r>
        <w:t>-ND Heron HRSW</w:t>
      </w:r>
    </w:p>
    <w:p w14:paraId="2F147353" w14:textId="493137B5" w:rsidR="00AE2D97" w:rsidRDefault="00AE2D97" w:rsidP="00AE2D97">
      <w:pPr>
        <w:pStyle w:val="NoSpacing"/>
      </w:pPr>
      <w:r>
        <w:t>-AAC Starbuck</w:t>
      </w:r>
      <w:r w:rsidR="004F4B41">
        <w:t xml:space="preserve"> HRSW</w:t>
      </w:r>
    </w:p>
    <w:p w14:paraId="3E9903CE" w14:textId="77777777" w:rsidR="00AE2D97" w:rsidRDefault="00AE2D97" w:rsidP="00AE2D97">
      <w:pPr>
        <w:pStyle w:val="NoSpacing"/>
      </w:pPr>
      <w:r>
        <w:t>-ND Stanley Durum</w:t>
      </w:r>
    </w:p>
    <w:p w14:paraId="0F33C8B6" w14:textId="77777777" w:rsidR="00AE2D97" w:rsidRDefault="00AE2D97" w:rsidP="00AE2D97">
      <w:pPr>
        <w:pStyle w:val="NoSpacing"/>
      </w:pPr>
      <w:r>
        <w:t>-ND Treasure Barley</w:t>
      </w:r>
    </w:p>
    <w:p w14:paraId="50A79D8C" w14:textId="77777777" w:rsidR="00AE2D97" w:rsidRDefault="00AE2D97" w:rsidP="00AE2D97">
      <w:pPr>
        <w:pStyle w:val="NoSpacing"/>
      </w:pPr>
      <w:r>
        <w:t>-ND Spilde Oat</w:t>
      </w:r>
    </w:p>
    <w:p w14:paraId="5487935B" w14:textId="4953DCE0" w:rsidR="00AE2D97" w:rsidRDefault="00AE2D97" w:rsidP="00AE2D97">
      <w:pPr>
        <w:pStyle w:val="NoSpacing"/>
      </w:pPr>
      <w:r>
        <w:t>-ND Carson Oat</w:t>
      </w:r>
    </w:p>
    <w:p w14:paraId="3C0F71B6" w14:textId="77777777" w:rsidR="004F4B41" w:rsidRDefault="004F4B41" w:rsidP="00166F85">
      <w:pPr>
        <w:pStyle w:val="NoSpacing"/>
      </w:pPr>
    </w:p>
    <w:p w14:paraId="67ABDE97" w14:textId="0032E889" w:rsidR="00166F85" w:rsidRDefault="00166F85" w:rsidP="00166F85">
      <w:pPr>
        <w:pStyle w:val="NoSpacing"/>
      </w:pPr>
      <w:r>
        <w:t>Royalty Rate change for new varieties from NDSU 2023-Research fee changes</w:t>
      </w:r>
    </w:p>
    <w:p w14:paraId="4787409D" w14:textId="77777777" w:rsidR="00166F85" w:rsidRDefault="00166F85" w:rsidP="00166F85">
      <w:pPr>
        <w:pStyle w:val="NoSpacing"/>
      </w:pPr>
      <w:r>
        <w:t>Increase just about all varieties</w:t>
      </w:r>
    </w:p>
    <w:p w14:paraId="60CC060F" w14:textId="220AD80E" w:rsidR="00166F85" w:rsidRDefault="00166F85" w:rsidP="00166F85">
      <w:pPr>
        <w:pStyle w:val="NoSpacing"/>
      </w:pPr>
      <w:r>
        <w:t>No change on ND Riveland</w:t>
      </w:r>
    </w:p>
    <w:p w14:paraId="150F6575" w14:textId="0AB40137" w:rsidR="00166F85" w:rsidRDefault="00166F85" w:rsidP="00166F85">
      <w:pPr>
        <w:pStyle w:val="NoSpacing"/>
      </w:pPr>
    </w:p>
    <w:p w14:paraId="1B33C8C9" w14:textId="42E08E84" w:rsidR="00166F85" w:rsidRPr="00166F85" w:rsidRDefault="00166F85" w:rsidP="00166F85">
      <w:pPr>
        <w:pStyle w:val="NoSpacing"/>
        <w:rPr>
          <w:u w:val="single"/>
        </w:rPr>
      </w:pPr>
      <w:r w:rsidRPr="00166F85">
        <w:rPr>
          <w:u w:val="single"/>
        </w:rPr>
        <w:t>New Agreement:</w:t>
      </w:r>
    </w:p>
    <w:p w14:paraId="2CAA78D9" w14:textId="1EB34F9A" w:rsidR="00166F85" w:rsidRDefault="00166F85" w:rsidP="00166F85">
      <w:pPr>
        <w:pStyle w:val="NoSpacing"/>
      </w:pPr>
      <w:r>
        <w:t>Gain access of FP</w:t>
      </w:r>
      <w:r w:rsidR="00007341">
        <w:t xml:space="preserve"> </w:t>
      </w:r>
      <w:r>
        <w:t>Genetics</w:t>
      </w:r>
    </w:p>
    <w:p w14:paraId="22EAEEA8" w14:textId="77777777" w:rsidR="00166F85" w:rsidRDefault="00166F85" w:rsidP="00166F85">
      <w:pPr>
        <w:pStyle w:val="NoSpacing"/>
      </w:pPr>
      <w:r>
        <w:t>CDC Landmark VB</w:t>
      </w:r>
    </w:p>
    <w:p w14:paraId="29D263FF" w14:textId="600180DD" w:rsidR="00166F85" w:rsidRDefault="00166F85" w:rsidP="00166F85">
      <w:pPr>
        <w:pStyle w:val="NoSpacing"/>
      </w:pPr>
      <w:r>
        <w:t>Will require a CSO and a Stewardship Agreement</w:t>
      </w:r>
    </w:p>
    <w:p w14:paraId="0752F3A0" w14:textId="77777777" w:rsidR="00166F85" w:rsidRDefault="00166F85" w:rsidP="00166F85">
      <w:pPr>
        <w:pStyle w:val="NoSpacing"/>
      </w:pPr>
      <w:r>
        <w:t>Certified seed available 2023</w:t>
      </w:r>
    </w:p>
    <w:p w14:paraId="03CD84EF" w14:textId="0AE8FA3B" w:rsidR="00166F85" w:rsidRDefault="00166F85" w:rsidP="00166F85">
      <w:pPr>
        <w:pStyle w:val="NoSpacing"/>
      </w:pPr>
      <w:r>
        <w:t>AAC Julius</w:t>
      </w:r>
    </w:p>
    <w:p w14:paraId="26D46FCB" w14:textId="3ED187BA" w:rsidR="00166F85" w:rsidRDefault="00166F85" w:rsidP="00166F85">
      <w:pPr>
        <w:pStyle w:val="NoSpacing"/>
      </w:pPr>
    </w:p>
    <w:p w14:paraId="1C7B34AD" w14:textId="707FF125" w:rsidR="00166F85" w:rsidRPr="00166F85" w:rsidRDefault="00166F85" w:rsidP="00166F85">
      <w:pPr>
        <w:pStyle w:val="NoSpacing"/>
        <w:rPr>
          <w:u w:val="single"/>
        </w:rPr>
      </w:pPr>
      <w:r w:rsidRPr="00166F85">
        <w:rPr>
          <w:u w:val="single"/>
        </w:rPr>
        <w:t xml:space="preserve">Popular </w:t>
      </w:r>
      <w:r w:rsidR="00007341" w:rsidRPr="00166F85">
        <w:rPr>
          <w:u w:val="single"/>
        </w:rPr>
        <w:t>varieties</w:t>
      </w:r>
      <w:r w:rsidRPr="00166F85">
        <w:rPr>
          <w:u w:val="single"/>
        </w:rPr>
        <w:t xml:space="preserve"> of 2023:</w:t>
      </w:r>
    </w:p>
    <w:p w14:paraId="3DA0891F" w14:textId="77777777" w:rsidR="00166F85" w:rsidRDefault="00166F85" w:rsidP="00166F85">
      <w:pPr>
        <w:pStyle w:val="NoSpacing"/>
      </w:pPr>
      <w:r>
        <w:t>ND21008GT20- Soybean</w:t>
      </w:r>
    </w:p>
    <w:p w14:paraId="0750C144" w14:textId="2515320C" w:rsidR="00166F85" w:rsidRPr="00BF23AA" w:rsidRDefault="00166F85" w:rsidP="00166F85">
      <w:pPr>
        <w:pStyle w:val="NoSpacing"/>
      </w:pPr>
      <w:r>
        <w:t>ND17009GT</w:t>
      </w:r>
    </w:p>
    <w:sectPr w:rsidR="00166F85" w:rsidRPr="00BF23AA" w:rsidSect="004F4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D3"/>
    <w:rsid w:val="00007341"/>
    <w:rsid w:val="00045F04"/>
    <w:rsid w:val="00166F85"/>
    <w:rsid w:val="001934D3"/>
    <w:rsid w:val="001E5392"/>
    <w:rsid w:val="004F4B41"/>
    <w:rsid w:val="00591DD0"/>
    <w:rsid w:val="00726DD7"/>
    <w:rsid w:val="00931716"/>
    <w:rsid w:val="00AE2D97"/>
    <w:rsid w:val="00BF23AA"/>
    <w:rsid w:val="00E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2B7A"/>
  <w15:chartTrackingRefBased/>
  <w15:docId w15:val="{47827AB2-AB82-4CA3-9FE5-DA7FCC7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Gleason</dc:creator>
  <cp:keywords/>
  <dc:description/>
  <cp:lastModifiedBy>Toni Muffenbier</cp:lastModifiedBy>
  <cp:revision>2</cp:revision>
  <dcterms:created xsi:type="dcterms:W3CDTF">2023-06-06T18:01:00Z</dcterms:created>
  <dcterms:modified xsi:type="dcterms:W3CDTF">2023-06-06T18:01:00Z</dcterms:modified>
</cp:coreProperties>
</file>